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1C55218B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346BA3" w:rsidRPr="00346BA3">
        <w:rPr>
          <w:b w:val="0"/>
          <w:bCs/>
          <w:u w:val="single"/>
        </w:rPr>
        <w:t>3157223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46BA3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2025-05-13T11:47:00Z</dcterms:modified>
</cp:coreProperties>
</file>